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93AC3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 xml:space="preserve">2 </w:t>
      </w:r>
      <w:r>
        <w:rPr>
          <w:rFonts w:ascii="Times New Roman" w:hAnsi="Times New Roman" w:eastAsia="宋体" w:cs="Times New Roman"/>
          <w:b/>
          <w:sz w:val="24"/>
          <w14:ligatures w14:val="none"/>
        </w:rPr>
        <w:t>排列</w:t>
      </w: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问题</w:t>
      </w:r>
    </w:p>
    <w:p w14:paraId="28002C19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2.1排列与排列数+2.2 排列数公式</w:t>
      </w:r>
    </w:p>
    <w:p w14:paraId="29A88C1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排列：一般地，从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≤</m:t>
        </m:r>
      </m:oMath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)个元素，并按照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一定的顺序排成</w:t>
      </w:r>
      <w:r>
        <w:rPr>
          <w:rFonts w:ascii="Times New Roman" w:hAnsi="Times New Roman" w:eastAsia="宋体" w:cs="Times New Roman"/>
          <w:color w:val="0000FF"/>
          <w:sz w:val="21"/>
          <w14:ligatures w14:val="none"/>
        </w:rPr>
        <w:t>一</w:t>
      </w:r>
      <w:r>
        <w:rPr>
          <w:rFonts w:ascii="Times New Roman" w:hAnsi="Times New Roman" w:eastAsia="宋体" w:cs="Times New Roman"/>
          <w:sz w:val="21"/>
          <w14:ligatures w14:val="none"/>
        </w:rPr>
        <w:t>列，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个元素的一个排列．</w:t>
      </w:r>
    </w:p>
    <w:p w14:paraId="4212C2AB">
      <w:pPr>
        <w:spacing w:after="0" w:line="360" w:lineRule="auto"/>
        <w:textAlignment w:val="center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两个排列相同的充要条件是：两个排列的元素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完全相同</w:t>
      </w:r>
      <w:r>
        <w:rPr>
          <w:rFonts w:ascii="Times New Roman" w:hAnsi="Times New Roman" w:eastAsia="宋体" w:cs="Times New Roman"/>
          <w:sz w:val="21"/>
          <w14:ligatures w14:val="none"/>
        </w:rPr>
        <w:t>，且元素的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排列顺序</w:t>
      </w:r>
      <w:r>
        <w:rPr>
          <w:rFonts w:ascii="Times New Roman" w:hAnsi="Times New Roman" w:eastAsia="宋体" w:cs="Times New Roman"/>
          <w:sz w:val="21"/>
          <w14:ligatures w14:val="none"/>
        </w:rPr>
        <w:t>也相同．</w:t>
      </w:r>
    </w:p>
    <w:p w14:paraId="64C2E71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排列数：从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≤</m:t>
        </m:r>
      </m:oMath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)个元素的所有不同排列的个数，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个元素的排列数，用符号</w:t>
      </w:r>
      <w:r>
        <w:rPr>
          <w:rFonts w:ascii="Times New Roman" w:hAnsi="Times New Roman" w:eastAsia="宋体" w:cs="Times New Roman"/>
          <w:position w:val="-12"/>
          <w:sz w:val="21"/>
          <w:u w:val="single"/>
          <w14:ligatures w14:val="none"/>
        </w:rPr>
        <w:object>
          <v:shape id="_x0000_i1025" o:spt="75" alt="eqId236a1bc1f7292f6d9db3d078761300de" type="#_x0000_t75" style="height:16.3pt;width:15.9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表示．</w:t>
      </w:r>
    </w:p>
    <w:p w14:paraId="24278C4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排列问题：把有关求排列的个数的问题叫作排列问题.</w:t>
      </w:r>
    </w:p>
    <w:p w14:paraId="1C3D91D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排列数公式：</w:t>
      </w:r>
      <w:r>
        <w:rPr>
          <w:rFonts w:ascii="Times New Roman" w:hAnsi="Times New Roman" w:eastAsia="宋体" w:cs="Times New Roman"/>
          <w:position w:val="-12"/>
          <w:sz w:val="21"/>
          <w14:ligatures w14:val="none"/>
        </w:rPr>
        <w:object>
          <v:shape id="_x0000_i1026" o:spt="75" alt="eqId0c6f2be277c9855c7f322b89dfcf3427" type="#_x0000_t75" style="height:16.6pt;width:25.3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ascii="Times New Roman" w:hAnsi="Times New Roman" w:eastAsia="宋体" w:cs="Times New Roman"/>
          <w:color w:val="0000FF"/>
          <w:position w:val="-14"/>
          <w:sz w:val="21"/>
          <w:u w:val="single"/>
          <w14:ligatures w14:val="none"/>
        </w:rPr>
        <w:object>
          <v:shape id="_x0000_i1027" o:spt="75" alt="eqId9d8ec7a7759bf48eb9f4537e65854356" type="#_x0000_t75" style="height:17.85pt;width:125.8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，其中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m:oMath>
        <m:sSub>
          <m:sSubP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∈N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+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，并且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≤</m:t>
        </m:r>
      </m:oMath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01104C88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特别地</w:t>
      </w:r>
      <w:r>
        <w:rPr>
          <w:rFonts w:ascii="Times New Roman" w:hAnsi="Times New Roman" w:eastAsia="宋体" w:cs="Times New Roman"/>
          <w:sz w:val="21"/>
          <w14:ligatures w14:val="none"/>
        </w:rPr>
        <w:t>，从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个元素（即全部取出）排成一列，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个元素的一个全排列，此时</w:t>
      </w:r>
      <w:r>
        <w:rPr>
          <w:rFonts w:ascii="Times New Roman" w:hAnsi="Times New Roman" w:eastAsia="宋体" w:cs="Times New Roman"/>
          <w:position w:val="-12"/>
          <w:sz w:val="21"/>
          <w14:ligatures w14:val="none"/>
        </w:rPr>
        <w:object>
          <v:shape id="_x0000_i1028" o:spt="75" alt="eqId0c6f2be277c9855c7f322b89dfcf3427" type="#_x0000_t75" style="height:16.6pt;width:23.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ascii="Times New Roman" w:hAnsi="Times New Roman" w:eastAsia="宋体" w:cs="Times New Roman"/>
          <w:position w:val="-14"/>
          <w:sz w:val="21"/>
          <w:u w:val="single"/>
          <w14:ligatures w14:val="none"/>
        </w:rPr>
        <w:object>
          <v:shape id="_x0000_i1029" o:spt="75" alt="eqId9d8ec7a7759bf48eb9f4537e65854356" type="#_x0000_t75" style="height:17.85pt;width:103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，我们将右端简记为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b/>
          <w:iCs/>
          <w:sz w:val="21"/>
          <w14:ligatures w14:val="none"/>
        </w:rPr>
        <w:t>！</w:t>
      </w:r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iCs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的阶乘，表示正整数1到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的连乘积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特别地</w:t>
      </w:r>
      <w:r>
        <w:rPr>
          <w:rFonts w:ascii="Times New Roman" w:hAnsi="Times New Roman" w:eastAsia="宋体" w:cs="Times New Roman"/>
          <w:sz w:val="21"/>
          <w14:ligatures w14:val="none"/>
        </w:rPr>
        <w:t>，规定0</w:t>
      </w:r>
      <w:r>
        <w:rPr>
          <w:rFonts w:ascii="Times New Roman" w:hAnsi="Times New Roman" w:eastAsia="宋体" w:cs="Times New Roman"/>
          <w:b/>
          <w:sz w:val="21"/>
          <w14:ligatures w14:val="none"/>
        </w:rPr>
        <w:t>！</w:t>
      </w:r>
      <w:r>
        <w:rPr>
          <w:rFonts w:ascii="Times New Roman" w:hAnsi="Times New Roman" w:eastAsia="宋体" w:cs="Times New Roman"/>
          <w:sz w:val="21"/>
          <w14:ligatures w14:val="none"/>
        </w:rPr>
        <w:t>=</w:t>
      </w:r>
      <w:r>
        <w:rPr>
          <w:rFonts w:ascii="Times New Roman" w:hAnsi="Times New Roman" w:eastAsia="宋体" w:cs="Times New Roman"/>
          <w:color w:val="0000FF"/>
          <w:sz w:val="21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6954C110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所以，排列数公式还可以写成</w:t>
      </w:r>
      <w:r>
        <w:rPr>
          <w:rFonts w:ascii="Times New Roman" w:hAnsi="Times New Roman" w:eastAsia="宋体" w:cs="Times New Roman"/>
          <w:position w:val="-32"/>
          <w:sz w:val="21"/>
          <w14:ligatures w14:val="none"/>
        </w:rPr>
        <w:object>
          <v:shape id="_x0000_i1030" o:spt="75" alt="eqId0c6f2be277c9855c7f322b89dfcf3427" type="#_x0000_t75" style="height:30.7pt;width:62.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6C56A4EA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9CEE5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01A1395A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00D5CE"/>
    <w:multiLevelType w:val="singleLevel"/>
    <w:tmpl w:val="0F00D5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97E"/>
    <w:rsid w:val="00007E17"/>
    <w:rsid w:val="005C397E"/>
    <w:rsid w:val="007819C9"/>
    <w:rsid w:val="00D0045D"/>
    <w:rsid w:val="094D1095"/>
    <w:rsid w:val="62EF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332</Characters>
  <Lines>12</Lines>
  <Paragraphs>13</Paragraphs>
  <TotalTime>0</TotalTime>
  <ScaleCrop>false</ScaleCrop>
  <LinksUpToDate>false</LinksUpToDate>
  <CharactersWithSpaces>336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2025-04-02T04:21:00Z</dcterms:created>
  <dc:creator>路阳 梁</dc:creator>
  <cp:lastModifiedBy>小明同学</cp:lastModifiedBy>
  <dcterms:modified xsi:type="dcterms:W3CDTF">2026-03-20T03:21:38Z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4FE371F2FE79486C8A6B85380F4B406D_12</vt:lpwstr>
  </property>
</Properties>
</file>